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8EBE2" w14:textId="77777777" w:rsidR="00FA4093" w:rsidRDefault="00FA4093" w:rsidP="00C40EE1">
      <w:pPr>
        <w:spacing w:after="0" w:line="480" w:lineRule="auto"/>
        <w:contextualSpacing/>
        <w:jc w:val="center"/>
        <w:rPr>
          <w:rFonts w:ascii="Times New Roman" w:hAnsi="Times New Roman" w:cs="Times New Roman"/>
          <w:b/>
          <w:sz w:val="24"/>
          <w:szCs w:val="24"/>
          <w:shd w:val="clear" w:color="auto" w:fill="FFFFFF"/>
        </w:rPr>
      </w:pPr>
      <w:bookmarkStart w:id="0" w:name="_GoBack"/>
      <w:bookmarkEnd w:id="0"/>
    </w:p>
    <w:p w14:paraId="0AAE0915" w14:textId="77777777" w:rsidR="00FA4093" w:rsidRDefault="00FA4093" w:rsidP="00C40EE1">
      <w:pPr>
        <w:spacing w:after="0" w:line="480" w:lineRule="auto"/>
        <w:contextualSpacing/>
        <w:jc w:val="center"/>
        <w:rPr>
          <w:rFonts w:ascii="Times New Roman" w:hAnsi="Times New Roman" w:cs="Times New Roman"/>
          <w:b/>
          <w:sz w:val="24"/>
          <w:szCs w:val="24"/>
          <w:shd w:val="clear" w:color="auto" w:fill="FFFFFF"/>
        </w:rPr>
      </w:pPr>
    </w:p>
    <w:p w14:paraId="519F2526" w14:textId="77777777" w:rsidR="00FA4093" w:rsidRDefault="00FA4093" w:rsidP="00C40EE1">
      <w:pPr>
        <w:spacing w:after="0" w:line="480" w:lineRule="auto"/>
        <w:contextualSpacing/>
        <w:jc w:val="center"/>
        <w:rPr>
          <w:rFonts w:ascii="Times New Roman" w:hAnsi="Times New Roman" w:cs="Times New Roman"/>
          <w:b/>
          <w:sz w:val="24"/>
          <w:szCs w:val="24"/>
          <w:shd w:val="clear" w:color="auto" w:fill="FFFFFF"/>
        </w:rPr>
      </w:pPr>
    </w:p>
    <w:p w14:paraId="5D5DBCE4" w14:textId="63398548" w:rsidR="00FA4093" w:rsidRPr="00FA4093" w:rsidRDefault="00BB30BB" w:rsidP="00C40EE1">
      <w:pPr>
        <w:spacing w:after="0" w:line="480" w:lineRule="auto"/>
        <w:contextualSpacing/>
        <w:jc w:val="center"/>
        <w:rPr>
          <w:rFonts w:ascii="Times New Roman" w:hAnsi="Times New Roman" w:cs="Times New Roman"/>
          <w:b/>
          <w:sz w:val="24"/>
          <w:szCs w:val="24"/>
          <w:shd w:val="clear" w:color="auto" w:fill="FFFFFF"/>
        </w:rPr>
      </w:pPr>
      <w:r w:rsidRPr="00FA4093">
        <w:rPr>
          <w:rFonts w:ascii="Times New Roman" w:hAnsi="Times New Roman" w:cs="Times New Roman"/>
          <w:b/>
          <w:sz w:val="24"/>
          <w:szCs w:val="24"/>
          <w:shd w:val="clear" w:color="auto" w:fill="FFFFFF"/>
        </w:rPr>
        <w:t>Voting should be Mandatory.</w:t>
      </w:r>
    </w:p>
    <w:p w14:paraId="6160F752" w14:textId="77777777" w:rsidR="00FA4093" w:rsidRDefault="00FA4093" w:rsidP="00C40EE1">
      <w:pPr>
        <w:spacing w:after="0" w:line="480" w:lineRule="auto"/>
        <w:contextualSpacing/>
        <w:jc w:val="center"/>
        <w:rPr>
          <w:rFonts w:ascii="Times New Roman" w:hAnsi="Times New Roman" w:cs="Times New Roman"/>
          <w:sz w:val="24"/>
          <w:szCs w:val="24"/>
          <w:shd w:val="clear" w:color="auto" w:fill="FFFFFF"/>
        </w:rPr>
      </w:pPr>
    </w:p>
    <w:p w14:paraId="5FFD00CB" w14:textId="77777777" w:rsidR="00FA4093" w:rsidRDefault="00FA4093" w:rsidP="00C40EE1">
      <w:pPr>
        <w:spacing w:after="0" w:line="480" w:lineRule="auto"/>
        <w:contextualSpacing/>
        <w:jc w:val="center"/>
        <w:rPr>
          <w:rFonts w:ascii="Times New Roman" w:hAnsi="Times New Roman" w:cs="Times New Roman"/>
          <w:sz w:val="24"/>
          <w:szCs w:val="24"/>
          <w:shd w:val="clear" w:color="auto" w:fill="FFFFFF"/>
        </w:rPr>
      </w:pPr>
    </w:p>
    <w:p w14:paraId="54D5A711" w14:textId="77777777" w:rsidR="00FA4093" w:rsidRPr="00FA4093" w:rsidRDefault="00BB30BB" w:rsidP="00C40EE1">
      <w:pPr>
        <w:spacing w:after="0" w:line="480" w:lineRule="auto"/>
        <w:contextualSpacing/>
        <w:jc w:val="center"/>
        <w:rPr>
          <w:rFonts w:ascii="Times New Roman" w:hAnsi="Times New Roman" w:cs="Times New Roman"/>
          <w:sz w:val="24"/>
          <w:szCs w:val="24"/>
          <w:shd w:val="clear" w:color="auto" w:fill="FFFFFF"/>
        </w:rPr>
      </w:pPr>
      <w:r w:rsidRPr="00FA4093">
        <w:rPr>
          <w:rFonts w:ascii="Times New Roman" w:hAnsi="Times New Roman" w:cs="Times New Roman"/>
          <w:sz w:val="24"/>
          <w:szCs w:val="24"/>
          <w:shd w:val="clear" w:color="auto" w:fill="FFFFFF"/>
        </w:rPr>
        <w:t>Students Name</w:t>
      </w:r>
    </w:p>
    <w:p w14:paraId="2377216D" w14:textId="77777777" w:rsidR="00FA4093" w:rsidRPr="00FA4093" w:rsidRDefault="00BB30BB" w:rsidP="00C40EE1">
      <w:pPr>
        <w:spacing w:after="0" w:line="480" w:lineRule="auto"/>
        <w:contextualSpacing/>
        <w:jc w:val="center"/>
        <w:rPr>
          <w:rFonts w:ascii="Times New Roman" w:hAnsi="Times New Roman" w:cs="Times New Roman"/>
          <w:sz w:val="24"/>
          <w:szCs w:val="24"/>
          <w:shd w:val="clear" w:color="auto" w:fill="FFFFFF"/>
        </w:rPr>
      </w:pPr>
      <w:r w:rsidRPr="00FA4093">
        <w:rPr>
          <w:rFonts w:ascii="Times New Roman" w:hAnsi="Times New Roman" w:cs="Times New Roman"/>
          <w:sz w:val="24"/>
          <w:szCs w:val="24"/>
          <w:shd w:val="clear" w:color="auto" w:fill="FFFFFF"/>
        </w:rPr>
        <w:t>Institutional Affiliation</w:t>
      </w:r>
    </w:p>
    <w:p w14:paraId="2C4A1BCE" w14:textId="77777777" w:rsidR="00FA4093" w:rsidRPr="00FA4093" w:rsidRDefault="00BB30BB" w:rsidP="00C40EE1">
      <w:pPr>
        <w:spacing w:after="0" w:line="480" w:lineRule="auto"/>
        <w:contextualSpacing/>
        <w:jc w:val="center"/>
        <w:rPr>
          <w:rFonts w:ascii="Times New Roman" w:hAnsi="Times New Roman" w:cs="Times New Roman"/>
          <w:sz w:val="24"/>
          <w:szCs w:val="24"/>
          <w:shd w:val="clear" w:color="auto" w:fill="FFFFFF"/>
        </w:rPr>
      </w:pPr>
      <w:r w:rsidRPr="00FA4093">
        <w:rPr>
          <w:rFonts w:ascii="Times New Roman" w:hAnsi="Times New Roman" w:cs="Times New Roman"/>
          <w:sz w:val="24"/>
          <w:szCs w:val="24"/>
          <w:shd w:val="clear" w:color="auto" w:fill="FFFFFF"/>
        </w:rPr>
        <w:t>Course Code and Name</w:t>
      </w:r>
    </w:p>
    <w:p w14:paraId="32197312" w14:textId="77777777" w:rsidR="00FA4093" w:rsidRPr="00FA4093" w:rsidRDefault="00BB30BB" w:rsidP="00C40EE1">
      <w:pPr>
        <w:spacing w:after="0" w:line="480" w:lineRule="auto"/>
        <w:contextualSpacing/>
        <w:jc w:val="center"/>
        <w:rPr>
          <w:rFonts w:ascii="Times New Roman" w:hAnsi="Times New Roman" w:cs="Times New Roman"/>
          <w:sz w:val="24"/>
          <w:szCs w:val="24"/>
          <w:shd w:val="clear" w:color="auto" w:fill="FFFFFF"/>
        </w:rPr>
      </w:pPr>
      <w:r w:rsidRPr="00FA4093">
        <w:rPr>
          <w:rFonts w:ascii="Times New Roman" w:hAnsi="Times New Roman" w:cs="Times New Roman"/>
          <w:sz w:val="24"/>
          <w:szCs w:val="24"/>
          <w:shd w:val="clear" w:color="auto" w:fill="FFFFFF"/>
        </w:rPr>
        <w:t>Instructors Name</w:t>
      </w:r>
    </w:p>
    <w:p w14:paraId="49D63B05" w14:textId="15604D16" w:rsidR="00FA4093" w:rsidRDefault="00BB30BB" w:rsidP="00C40EE1">
      <w:pPr>
        <w:spacing w:after="0" w:line="480" w:lineRule="auto"/>
        <w:contextualSpacing/>
        <w:jc w:val="center"/>
        <w:rPr>
          <w:rFonts w:ascii="Times New Roman" w:hAnsi="Times New Roman" w:cs="Times New Roman"/>
          <w:sz w:val="24"/>
          <w:szCs w:val="24"/>
          <w:shd w:val="clear" w:color="auto" w:fill="FFFFFF"/>
        </w:rPr>
      </w:pPr>
      <w:r w:rsidRPr="00FA4093">
        <w:rPr>
          <w:rFonts w:ascii="Times New Roman" w:hAnsi="Times New Roman" w:cs="Times New Roman"/>
          <w:sz w:val="24"/>
          <w:szCs w:val="24"/>
          <w:shd w:val="clear" w:color="auto" w:fill="FFFFFF"/>
        </w:rPr>
        <w:t>Date</w:t>
      </w:r>
    </w:p>
    <w:p w14:paraId="3B683C95" w14:textId="77777777" w:rsidR="00FA4093" w:rsidRDefault="00BB30BB" w:rsidP="00C40EE1">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67AA919" w14:textId="64C02C16" w:rsidR="00832FD4" w:rsidRDefault="00BB30BB" w:rsidP="00C40EE1">
      <w:pPr>
        <w:spacing w:after="0" w:line="480" w:lineRule="auto"/>
        <w:contextual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Voting </w:t>
      </w:r>
      <w:r w:rsidR="00FA4093">
        <w:rPr>
          <w:rFonts w:ascii="Times New Roman" w:hAnsi="Times New Roman" w:cs="Times New Roman"/>
          <w:sz w:val="24"/>
          <w:szCs w:val="24"/>
          <w:shd w:val="clear" w:color="auto" w:fill="FFFFFF"/>
        </w:rPr>
        <w:t>should</w:t>
      </w:r>
      <w:r>
        <w:rPr>
          <w:rFonts w:ascii="Times New Roman" w:hAnsi="Times New Roman" w:cs="Times New Roman"/>
          <w:sz w:val="24"/>
          <w:szCs w:val="24"/>
          <w:shd w:val="clear" w:color="auto" w:fill="FFFFFF"/>
        </w:rPr>
        <w:t xml:space="preserve"> be Mandatory.</w:t>
      </w:r>
    </w:p>
    <w:p w14:paraId="7BCF4E15" w14:textId="61A4818A" w:rsidR="003D6618" w:rsidRPr="00832FD4" w:rsidRDefault="00BB30BB" w:rsidP="00C40EE1">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832FD4">
        <w:rPr>
          <w:rFonts w:ascii="Times New Roman" w:hAnsi="Times New Roman" w:cs="Times New Roman"/>
          <w:sz w:val="24"/>
          <w:szCs w:val="24"/>
          <w:shd w:val="clear" w:color="auto" w:fill="FFFFFF"/>
        </w:rPr>
        <w:t xml:space="preserve">Democracy dictates that at all occasions where it is applicable, the will of the minority should be heard, </w:t>
      </w:r>
      <w:r w:rsidRPr="00832FD4">
        <w:rPr>
          <w:rFonts w:ascii="Times New Roman" w:hAnsi="Times New Roman" w:cs="Times New Roman"/>
          <w:sz w:val="24"/>
          <w:szCs w:val="24"/>
          <w:shd w:val="clear" w:color="auto" w:fill="FFFFFF"/>
        </w:rPr>
        <w:t>but the majority carry the day. Voting is one of the occasions where citizens are allowed to elect their leaders for a certain duration. The American constitution states that all the powers rest with the people of America, and as such, they exercise the sa</w:t>
      </w:r>
      <w:r w:rsidRPr="00832FD4">
        <w:rPr>
          <w:rFonts w:ascii="Times New Roman" w:hAnsi="Times New Roman" w:cs="Times New Roman"/>
          <w:sz w:val="24"/>
          <w:szCs w:val="24"/>
          <w:shd w:val="clear" w:color="auto" w:fill="FFFFFF"/>
        </w:rPr>
        <w:t>id power either directly or indirectly through their elected representative (Maroto &amp; Došek, 2018). It is, therefore, a civic duty of every citizen to ensure they participate in all elections to renew their contract with elected leaders and demand accounta</w:t>
      </w:r>
      <w:r w:rsidRPr="00832FD4">
        <w:rPr>
          <w:rFonts w:ascii="Times New Roman" w:hAnsi="Times New Roman" w:cs="Times New Roman"/>
          <w:sz w:val="24"/>
          <w:szCs w:val="24"/>
          <w:shd w:val="clear" w:color="auto" w:fill="FFFFFF"/>
        </w:rPr>
        <w:t xml:space="preserve">bility from them. </w:t>
      </w:r>
    </w:p>
    <w:p w14:paraId="5AF38366" w14:textId="46EBBCD9" w:rsidR="003D6618" w:rsidRPr="00832FD4" w:rsidRDefault="00BB30BB" w:rsidP="00C40EE1">
      <w:pPr>
        <w:spacing w:after="0" w:line="480" w:lineRule="auto"/>
        <w:contextualSpacing/>
        <w:rPr>
          <w:rFonts w:ascii="Times New Roman" w:hAnsi="Times New Roman" w:cs="Times New Roman"/>
          <w:sz w:val="24"/>
          <w:szCs w:val="24"/>
          <w:shd w:val="clear" w:color="auto" w:fill="FFFFFF"/>
        </w:rPr>
      </w:pPr>
      <w:r w:rsidRPr="00832FD4">
        <w:rPr>
          <w:rFonts w:ascii="Times New Roman" w:hAnsi="Times New Roman" w:cs="Times New Roman"/>
          <w:sz w:val="24"/>
          <w:szCs w:val="24"/>
          <w:shd w:val="clear" w:color="auto" w:fill="FFFFFF"/>
        </w:rPr>
        <w:t xml:space="preserve">           Voting should be mandatory to all eligible citizens to ensure all eligible citizens participate in the formation of their government. Whenever an election is done, and the leader is voted by the minority, especially from a cer</w:t>
      </w:r>
      <w:r w:rsidRPr="00832FD4">
        <w:rPr>
          <w:rFonts w:ascii="Times New Roman" w:hAnsi="Times New Roman" w:cs="Times New Roman"/>
          <w:sz w:val="24"/>
          <w:szCs w:val="24"/>
          <w:shd w:val="clear" w:color="auto" w:fill="FFFFFF"/>
        </w:rPr>
        <w:t xml:space="preserve">tain class, their policies and leadership styles are usually skewed toward the group. According to </w:t>
      </w:r>
      <w:r w:rsidR="00832FD4" w:rsidRPr="00832FD4">
        <w:rPr>
          <w:rFonts w:ascii="Times New Roman" w:hAnsi="Times New Roman" w:cs="Times New Roman"/>
          <w:sz w:val="24"/>
          <w:szCs w:val="24"/>
          <w:shd w:val="clear" w:color="auto" w:fill="FFFFFF"/>
        </w:rPr>
        <w:t>Shineman (</w:t>
      </w:r>
      <w:r w:rsidR="00C40EE1">
        <w:rPr>
          <w:rFonts w:ascii="Times New Roman" w:hAnsi="Times New Roman" w:cs="Times New Roman"/>
          <w:sz w:val="24"/>
          <w:szCs w:val="24"/>
          <w:shd w:val="clear" w:color="auto" w:fill="FFFFFF"/>
        </w:rPr>
        <w:t>2021),</w:t>
      </w:r>
      <w:r w:rsidRPr="00832FD4">
        <w:rPr>
          <w:rFonts w:ascii="Times New Roman" w:hAnsi="Times New Roman" w:cs="Times New Roman"/>
          <w:sz w:val="24"/>
          <w:szCs w:val="24"/>
          <w:shd w:val="clear" w:color="auto" w:fill="FFFFFF"/>
        </w:rPr>
        <w:t xml:space="preserve"> the young, less educated, low-income class, and racially diverse are likely to avoid participating in the election, leaving the middle and t</w:t>
      </w:r>
      <w:r w:rsidRPr="00832FD4">
        <w:rPr>
          <w:rFonts w:ascii="Times New Roman" w:hAnsi="Times New Roman" w:cs="Times New Roman"/>
          <w:sz w:val="24"/>
          <w:szCs w:val="24"/>
          <w:shd w:val="clear" w:color="auto" w:fill="FFFFFF"/>
        </w:rPr>
        <w:t>he upper class to elect their favored candidate. After forming the government, the leader policies are geared toward their interests resulting in political, social, and economic inequalities. The groups' participation would enable them to demand accountabi</w:t>
      </w:r>
      <w:r w:rsidRPr="00832FD4">
        <w:rPr>
          <w:rFonts w:ascii="Times New Roman" w:hAnsi="Times New Roman" w:cs="Times New Roman"/>
          <w:sz w:val="24"/>
          <w:szCs w:val="24"/>
          <w:shd w:val="clear" w:color="auto" w:fill="FFFFFF"/>
        </w:rPr>
        <w:t xml:space="preserve">lity from the leaders, whereas the leaders feel indebted to the promises they made during the campaign period. </w:t>
      </w:r>
    </w:p>
    <w:p w14:paraId="773D4112" w14:textId="040DA4E5" w:rsidR="00FA4093" w:rsidRDefault="00BB30BB" w:rsidP="00C40EE1">
      <w:pPr>
        <w:spacing w:after="0" w:line="480" w:lineRule="auto"/>
        <w:contextualSpacing/>
        <w:rPr>
          <w:rFonts w:ascii="Times New Roman" w:hAnsi="Times New Roman" w:cs="Times New Roman"/>
          <w:sz w:val="24"/>
          <w:szCs w:val="24"/>
          <w:shd w:val="clear" w:color="auto" w:fill="FFFFFF"/>
        </w:rPr>
      </w:pPr>
      <w:r w:rsidRPr="00832FD4">
        <w:rPr>
          <w:rFonts w:ascii="Times New Roman" w:hAnsi="Times New Roman" w:cs="Times New Roman"/>
          <w:sz w:val="24"/>
          <w:szCs w:val="24"/>
          <w:shd w:val="clear" w:color="auto" w:fill="FFFFFF"/>
        </w:rPr>
        <w:t xml:space="preserve">           If the election becomes mandatory, politicians would be required to change their strategies. More resources and time would be redirec</w:t>
      </w:r>
      <w:r w:rsidRPr="00832FD4">
        <w:rPr>
          <w:rFonts w:ascii="Times New Roman" w:hAnsi="Times New Roman" w:cs="Times New Roman"/>
          <w:sz w:val="24"/>
          <w:szCs w:val="24"/>
          <w:shd w:val="clear" w:color="auto" w:fill="FFFFFF"/>
        </w:rPr>
        <w:t>ted from convincing voters to participate in the polls to explain their policy, suitability, and key issues</w:t>
      </w:r>
      <w:r w:rsidR="00C40EE1">
        <w:rPr>
          <w:rFonts w:ascii="Times New Roman" w:hAnsi="Times New Roman" w:cs="Times New Roman"/>
          <w:sz w:val="24"/>
          <w:szCs w:val="24"/>
          <w:shd w:val="clear" w:color="auto" w:fill="FFFFFF"/>
        </w:rPr>
        <w:t xml:space="preserve"> </w:t>
      </w:r>
      <w:r w:rsidR="00C40EE1" w:rsidRPr="00832FD4">
        <w:rPr>
          <w:rFonts w:ascii="Times New Roman" w:hAnsi="Times New Roman" w:cs="Times New Roman"/>
          <w:sz w:val="24"/>
          <w:szCs w:val="24"/>
          <w:shd w:val="clear" w:color="auto" w:fill="FFFFFF"/>
        </w:rPr>
        <w:t>(Krasa &amp; Polborn, 2009)</w:t>
      </w:r>
      <w:r w:rsidRPr="00832FD4">
        <w:rPr>
          <w:rFonts w:ascii="Times New Roman" w:hAnsi="Times New Roman" w:cs="Times New Roman"/>
          <w:sz w:val="24"/>
          <w:szCs w:val="24"/>
          <w:shd w:val="clear" w:color="auto" w:fill="FFFFFF"/>
        </w:rPr>
        <w:t>. Citizens would become more concerned about their leaders and the current events in governance. They would own the governmen</w:t>
      </w:r>
      <w:r w:rsidRPr="00832FD4">
        <w:rPr>
          <w:rFonts w:ascii="Times New Roman" w:hAnsi="Times New Roman" w:cs="Times New Roman"/>
          <w:sz w:val="24"/>
          <w:szCs w:val="24"/>
          <w:shd w:val="clear" w:color="auto" w:fill="FFFFFF"/>
        </w:rPr>
        <w:t>t in power as it would be true of the people, by the people, and for the people as required by the American constitution</w:t>
      </w:r>
      <w:r w:rsidR="00C40EE1">
        <w:rPr>
          <w:rFonts w:ascii="Times New Roman" w:hAnsi="Times New Roman" w:cs="Times New Roman"/>
          <w:sz w:val="24"/>
          <w:szCs w:val="24"/>
          <w:shd w:val="clear" w:color="auto" w:fill="FFFFFF"/>
        </w:rPr>
        <w:t>.</w:t>
      </w:r>
    </w:p>
    <w:p w14:paraId="6D2706B2" w14:textId="4EB0C189" w:rsidR="00832FD4" w:rsidRPr="00FA4093" w:rsidRDefault="00BB30BB" w:rsidP="00C40EE1">
      <w:pPr>
        <w:spacing w:after="0" w:line="480" w:lineRule="auto"/>
        <w:contextualSpacing/>
        <w:jc w:val="center"/>
        <w:rPr>
          <w:rFonts w:ascii="Times New Roman" w:hAnsi="Times New Roman" w:cs="Times New Roman"/>
          <w:b/>
          <w:sz w:val="24"/>
          <w:szCs w:val="24"/>
          <w:shd w:val="clear" w:color="auto" w:fill="FFFFFF"/>
        </w:rPr>
      </w:pPr>
      <w:r w:rsidRPr="00FA4093">
        <w:rPr>
          <w:rFonts w:ascii="Times New Roman" w:hAnsi="Times New Roman" w:cs="Times New Roman"/>
          <w:b/>
          <w:sz w:val="24"/>
          <w:szCs w:val="24"/>
          <w:shd w:val="clear" w:color="auto" w:fill="FFFFFF"/>
        </w:rPr>
        <w:lastRenderedPageBreak/>
        <w:t>References</w:t>
      </w:r>
    </w:p>
    <w:p w14:paraId="76847E60" w14:textId="06EB6459" w:rsidR="00832FD4" w:rsidRPr="00832FD4" w:rsidRDefault="00BB30BB" w:rsidP="00C40EE1">
      <w:pPr>
        <w:spacing w:after="0" w:line="480" w:lineRule="auto"/>
        <w:ind w:left="720" w:hanging="720"/>
        <w:contextualSpacing/>
        <w:rPr>
          <w:rFonts w:ascii="Times New Roman" w:hAnsi="Times New Roman" w:cs="Times New Roman"/>
          <w:sz w:val="24"/>
          <w:szCs w:val="24"/>
          <w:shd w:val="clear" w:color="auto" w:fill="FFFFFF"/>
        </w:rPr>
      </w:pPr>
      <w:r w:rsidRPr="00832FD4">
        <w:rPr>
          <w:rFonts w:ascii="Times New Roman" w:hAnsi="Times New Roman" w:cs="Times New Roman"/>
          <w:sz w:val="24"/>
          <w:szCs w:val="24"/>
          <w:shd w:val="clear" w:color="auto" w:fill="FFFFFF"/>
        </w:rPr>
        <w:t>Krasa, S., &amp; Polborn, M. K. (2009). Is mandatory voting better than voluntary voting? </w:t>
      </w:r>
      <w:r w:rsidRPr="00832FD4">
        <w:rPr>
          <w:rFonts w:ascii="Times New Roman" w:hAnsi="Times New Roman" w:cs="Times New Roman"/>
          <w:i/>
          <w:iCs/>
          <w:sz w:val="24"/>
          <w:szCs w:val="24"/>
          <w:shd w:val="clear" w:color="auto" w:fill="FFFFFF"/>
        </w:rPr>
        <w:t>Games and Economic Behavior</w:t>
      </w:r>
      <w:r w:rsidRPr="00832FD4">
        <w:rPr>
          <w:rFonts w:ascii="Times New Roman" w:hAnsi="Times New Roman" w:cs="Times New Roman"/>
          <w:sz w:val="24"/>
          <w:szCs w:val="24"/>
          <w:shd w:val="clear" w:color="auto" w:fill="FFFFFF"/>
        </w:rPr>
        <w:t>, </w:t>
      </w:r>
      <w:r w:rsidRPr="00832FD4">
        <w:rPr>
          <w:rFonts w:ascii="Times New Roman" w:hAnsi="Times New Roman" w:cs="Times New Roman"/>
          <w:i/>
          <w:iCs/>
          <w:sz w:val="24"/>
          <w:szCs w:val="24"/>
          <w:shd w:val="clear" w:color="auto" w:fill="FFFFFF"/>
        </w:rPr>
        <w:t>66</w:t>
      </w:r>
      <w:r w:rsidRPr="00832FD4">
        <w:rPr>
          <w:rFonts w:ascii="Times New Roman" w:hAnsi="Times New Roman" w:cs="Times New Roman"/>
          <w:sz w:val="24"/>
          <w:szCs w:val="24"/>
          <w:shd w:val="clear" w:color="auto" w:fill="FFFFFF"/>
        </w:rPr>
        <w:t xml:space="preserve">(1), 275–291. </w:t>
      </w:r>
    </w:p>
    <w:p w14:paraId="6D46B0D4" w14:textId="0F756CCC" w:rsidR="00832FD4" w:rsidRPr="00832FD4" w:rsidRDefault="00BB30BB" w:rsidP="00C40EE1">
      <w:pPr>
        <w:spacing w:after="0" w:line="480" w:lineRule="auto"/>
        <w:ind w:left="720" w:hanging="720"/>
        <w:contextualSpacing/>
        <w:rPr>
          <w:rFonts w:ascii="Times New Roman" w:hAnsi="Times New Roman" w:cs="Times New Roman"/>
          <w:sz w:val="24"/>
          <w:szCs w:val="24"/>
          <w:shd w:val="clear" w:color="auto" w:fill="FFFFFF"/>
        </w:rPr>
      </w:pPr>
      <w:r w:rsidRPr="00832FD4">
        <w:rPr>
          <w:rFonts w:ascii="Times New Roman" w:hAnsi="Times New Roman" w:cs="Times New Roman"/>
          <w:sz w:val="24"/>
          <w:szCs w:val="24"/>
          <w:shd w:val="clear" w:color="auto" w:fill="FFFFFF"/>
        </w:rPr>
        <w:t>Maroto, M. M., &amp; Došek, T. (2018). Mandatory voting and redistributive income policies: Re-examining lijphart’s argument with matching. </w:t>
      </w:r>
      <w:r w:rsidRPr="00832FD4">
        <w:rPr>
          <w:rFonts w:ascii="Times New Roman" w:hAnsi="Times New Roman" w:cs="Times New Roman"/>
          <w:i/>
          <w:iCs/>
          <w:sz w:val="24"/>
          <w:szCs w:val="24"/>
          <w:shd w:val="clear" w:color="auto" w:fill="FFFFFF"/>
        </w:rPr>
        <w:t>Revista Espanola de Investigaciones Sociologicas</w:t>
      </w:r>
      <w:r w:rsidRPr="00832FD4">
        <w:rPr>
          <w:rFonts w:ascii="Times New Roman" w:hAnsi="Times New Roman" w:cs="Times New Roman"/>
          <w:sz w:val="24"/>
          <w:szCs w:val="24"/>
          <w:shd w:val="clear" w:color="auto" w:fill="FFFFFF"/>
        </w:rPr>
        <w:t>, </w:t>
      </w:r>
      <w:r w:rsidRPr="00832FD4">
        <w:rPr>
          <w:rFonts w:ascii="Times New Roman" w:hAnsi="Times New Roman" w:cs="Times New Roman"/>
          <w:i/>
          <w:iCs/>
          <w:sz w:val="24"/>
          <w:szCs w:val="24"/>
          <w:shd w:val="clear" w:color="auto" w:fill="FFFFFF"/>
        </w:rPr>
        <w:t>164</w:t>
      </w:r>
      <w:r w:rsidRPr="00832FD4">
        <w:rPr>
          <w:rFonts w:ascii="Times New Roman" w:hAnsi="Times New Roman" w:cs="Times New Roman"/>
          <w:sz w:val="24"/>
          <w:szCs w:val="24"/>
          <w:shd w:val="clear" w:color="auto" w:fill="FFFFFF"/>
        </w:rPr>
        <w:t>, 97–114.</w:t>
      </w:r>
    </w:p>
    <w:p w14:paraId="7A76A256" w14:textId="26DB8602" w:rsidR="00290F3C" w:rsidRPr="00832FD4" w:rsidRDefault="00BB30BB" w:rsidP="00C40EE1">
      <w:pPr>
        <w:spacing w:after="0" w:line="480" w:lineRule="auto"/>
        <w:ind w:left="720" w:hanging="720"/>
        <w:contextualSpacing/>
        <w:rPr>
          <w:rFonts w:ascii="Times New Roman" w:hAnsi="Times New Roman" w:cs="Times New Roman"/>
          <w:sz w:val="24"/>
          <w:szCs w:val="24"/>
          <w:shd w:val="clear" w:color="auto" w:fill="FFFFFF"/>
        </w:rPr>
      </w:pPr>
      <w:r w:rsidRPr="00832FD4">
        <w:rPr>
          <w:rFonts w:ascii="Times New Roman" w:hAnsi="Times New Roman" w:cs="Times New Roman"/>
          <w:sz w:val="24"/>
          <w:szCs w:val="24"/>
          <w:shd w:val="clear" w:color="auto" w:fill="FFFFFF"/>
        </w:rPr>
        <w:t xml:space="preserve">Shineman, V. (2021). Isolating the effect </w:t>
      </w:r>
      <w:r w:rsidRPr="00832FD4">
        <w:rPr>
          <w:rFonts w:ascii="Times New Roman" w:hAnsi="Times New Roman" w:cs="Times New Roman"/>
          <w:sz w:val="24"/>
          <w:szCs w:val="24"/>
          <w:shd w:val="clear" w:color="auto" w:fill="FFFFFF"/>
        </w:rPr>
        <w:t>of compulsory voting laws on political sophistication: Leveraging intra-national variation in mandatory voting laws between the Austrian Provinces. </w:t>
      </w:r>
      <w:r w:rsidRPr="00832FD4">
        <w:rPr>
          <w:rFonts w:ascii="Times New Roman" w:hAnsi="Times New Roman" w:cs="Times New Roman"/>
          <w:i/>
          <w:iCs/>
          <w:sz w:val="24"/>
          <w:szCs w:val="24"/>
          <w:shd w:val="clear" w:color="auto" w:fill="FFFFFF"/>
        </w:rPr>
        <w:t>Electoral Studies</w:t>
      </w:r>
      <w:r w:rsidRPr="00832FD4">
        <w:rPr>
          <w:rFonts w:ascii="Times New Roman" w:hAnsi="Times New Roman" w:cs="Times New Roman"/>
          <w:sz w:val="24"/>
          <w:szCs w:val="24"/>
          <w:shd w:val="clear" w:color="auto" w:fill="FFFFFF"/>
        </w:rPr>
        <w:t>, </w:t>
      </w:r>
      <w:r w:rsidRPr="00832FD4">
        <w:rPr>
          <w:rFonts w:ascii="Times New Roman" w:hAnsi="Times New Roman" w:cs="Times New Roman"/>
          <w:i/>
          <w:iCs/>
          <w:sz w:val="24"/>
          <w:szCs w:val="24"/>
          <w:shd w:val="clear" w:color="auto" w:fill="FFFFFF"/>
        </w:rPr>
        <w:t>71</w:t>
      </w:r>
      <w:r w:rsidRPr="00832FD4">
        <w:rPr>
          <w:rFonts w:ascii="Times New Roman" w:hAnsi="Times New Roman" w:cs="Times New Roman"/>
          <w:sz w:val="24"/>
          <w:szCs w:val="24"/>
          <w:shd w:val="clear" w:color="auto" w:fill="FFFFFF"/>
        </w:rPr>
        <w:t xml:space="preserve">. </w:t>
      </w:r>
    </w:p>
    <w:p w14:paraId="6E8F91FA" w14:textId="77777777" w:rsidR="00832FD4" w:rsidRPr="00832FD4" w:rsidRDefault="00832FD4" w:rsidP="00C40EE1">
      <w:pPr>
        <w:spacing w:after="0" w:line="480" w:lineRule="auto"/>
        <w:contextualSpacing/>
        <w:rPr>
          <w:rFonts w:ascii="Times New Roman" w:hAnsi="Times New Roman" w:cs="Times New Roman"/>
          <w:sz w:val="24"/>
          <w:szCs w:val="24"/>
        </w:rPr>
      </w:pPr>
    </w:p>
    <w:sectPr w:rsidR="00832FD4" w:rsidRPr="00832F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B99E3" w14:textId="77777777" w:rsidR="00BB30BB" w:rsidRDefault="00BB30BB">
      <w:pPr>
        <w:spacing w:after="0" w:line="240" w:lineRule="auto"/>
      </w:pPr>
      <w:r>
        <w:separator/>
      </w:r>
    </w:p>
  </w:endnote>
  <w:endnote w:type="continuationSeparator" w:id="0">
    <w:p w14:paraId="1F9B006B" w14:textId="77777777" w:rsidR="00BB30BB" w:rsidRDefault="00BB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379F0" w14:textId="77777777" w:rsidR="00BB30BB" w:rsidRDefault="00BB30BB">
      <w:pPr>
        <w:spacing w:after="0" w:line="240" w:lineRule="auto"/>
      </w:pPr>
      <w:r>
        <w:separator/>
      </w:r>
    </w:p>
  </w:footnote>
  <w:footnote w:type="continuationSeparator" w:id="0">
    <w:p w14:paraId="778B9B79" w14:textId="77777777" w:rsidR="00BB30BB" w:rsidRDefault="00BB3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3935133"/>
      <w:docPartObj>
        <w:docPartGallery w:val="Page Numbers (Top of Page)"/>
        <w:docPartUnique/>
      </w:docPartObj>
    </w:sdtPr>
    <w:sdtEndPr>
      <w:rPr>
        <w:noProof/>
      </w:rPr>
    </w:sdtEndPr>
    <w:sdtContent>
      <w:p w14:paraId="4A267505" w14:textId="5D287C24" w:rsidR="00FA4093" w:rsidRPr="00FA4093" w:rsidRDefault="00BB30BB">
        <w:pPr>
          <w:pStyle w:val="Header"/>
          <w:jc w:val="right"/>
          <w:rPr>
            <w:rFonts w:ascii="Times New Roman" w:hAnsi="Times New Roman" w:cs="Times New Roman"/>
            <w:sz w:val="24"/>
            <w:szCs w:val="24"/>
          </w:rPr>
        </w:pPr>
        <w:r w:rsidRPr="00FA4093">
          <w:rPr>
            <w:rFonts w:ascii="Times New Roman" w:hAnsi="Times New Roman" w:cs="Times New Roman"/>
            <w:sz w:val="24"/>
            <w:szCs w:val="24"/>
          </w:rPr>
          <w:fldChar w:fldCharType="begin"/>
        </w:r>
        <w:r w:rsidRPr="00FA4093">
          <w:rPr>
            <w:rFonts w:ascii="Times New Roman" w:hAnsi="Times New Roman" w:cs="Times New Roman"/>
            <w:sz w:val="24"/>
            <w:szCs w:val="24"/>
          </w:rPr>
          <w:instrText xml:space="preserve"> PAGE   \* MERGEFORMAT </w:instrText>
        </w:r>
        <w:r w:rsidRPr="00FA4093">
          <w:rPr>
            <w:rFonts w:ascii="Times New Roman" w:hAnsi="Times New Roman" w:cs="Times New Roman"/>
            <w:sz w:val="24"/>
            <w:szCs w:val="24"/>
          </w:rPr>
          <w:fldChar w:fldCharType="separate"/>
        </w:r>
        <w:r w:rsidR="007D6CFB">
          <w:rPr>
            <w:rFonts w:ascii="Times New Roman" w:hAnsi="Times New Roman" w:cs="Times New Roman"/>
            <w:noProof/>
            <w:sz w:val="24"/>
            <w:szCs w:val="24"/>
          </w:rPr>
          <w:t>1</w:t>
        </w:r>
        <w:r w:rsidRPr="00FA4093">
          <w:rPr>
            <w:rFonts w:ascii="Times New Roman" w:hAnsi="Times New Roman" w:cs="Times New Roman"/>
            <w:noProof/>
            <w:sz w:val="24"/>
            <w:szCs w:val="24"/>
          </w:rPr>
          <w:fldChar w:fldCharType="end"/>
        </w:r>
      </w:p>
    </w:sdtContent>
  </w:sdt>
  <w:p w14:paraId="399496D9" w14:textId="77777777" w:rsidR="00FA4093" w:rsidRDefault="00FA4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CE"/>
    <w:rsid w:val="00290F3C"/>
    <w:rsid w:val="003D6618"/>
    <w:rsid w:val="004761EA"/>
    <w:rsid w:val="00571518"/>
    <w:rsid w:val="007D6CFB"/>
    <w:rsid w:val="00832FD4"/>
    <w:rsid w:val="009D1AED"/>
    <w:rsid w:val="00AC5B9A"/>
    <w:rsid w:val="00AE0C4F"/>
    <w:rsid w:val="00BA08CE"/>
    <w:rsid w:val="00BB30BB"/>
    <w:rsid w:val="00BF3AB0"/>
    <w:rsid w:val="00C40EE1"/>
    <w:rsid w:val="00F35B8D"/>
    <w:rsid w:val="00FA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1F67"/>
  <w15:chartTrackingRefBased/>
  <w15:docId w15:val="{63336F29-BCE1-4981-BE17-50A0AE95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FD4"/>
    <w:rPr>
      <w:color w:val="0563C1" w:themeColor="hyperlink"/>
      <w:u w:val="single"/>
    </w:rPr>
  </w:style>
  <w:style w:type="character" w:customStyle="1" w:styleId="UnresolvedMention">
    <w:name w:val="Unresolved Mention"/>
    <w:basedOn w:val="DefaultParagraphFont"/>
    <w:uiPriority w:val="99"/>
    <w:semiHidden/>
    <w:unhideWhenUsed/>
    <w:rsid w:val="00832FD4"/>
    <w:rPr>
      <w:color w:val="605E5C"/>
      <w:shd w:val="clear" w:color="auto" w:fill="E1DFDD"/>
    </w:rPr>
  </w:style>
  <w:style w:type="paragraph" w:styleId="Header">
    <w:name w:val="header"/>
    <w:basedOn w:val="Normal"/>
    <w:link w:val="HeaderChar"/>
    <w:uiPriority w:val="99"/>
    <w:unhideWhenUsed/>
    <w:rsid w:val="00FA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093"/>
  </w:style>
  <w:style w:type="paragraph" w:styleId="Footer">
    <w:name w:val="footer"/>
    <w:basedOn w:val="Normal"/>
    <w:link w:val="FooterChar"/>
    <w:uiPriority w:val="99"/>
    <w:unhideWhenUsed/>
    <w:rsid w:val="00FA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2021-04-26T00:59:00Z</dcterms:created>
  <dcterms:modified xsi:type="dcterms:W3CDTF">2021-04-26T00:59:00Z</dcterms:modified>
</cp:coreProperties>
</file>